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41" w:rsidRPr="00E21C90" w:rsidRDefault="00B36B6A" w:rsidP="00E21C90">
      <w:pPr>
        <w:wordWrap w:val="0"/>
        <w:rPr>
          <w:sz w:val="22"/>
        </w:rPr>
      </w:pPr>
      <w:bookmarkStart w:id="0" w:name="_GoBack"/>
      <w:bookmarkEnd w:id="0"/>
      <w:r w:rsidRPr="00E21C90">
        <w:rPr>
          <w:rFonts w:hint="eastAsia"/>
          <w:sz w:val="22"/>
        </w:rPr>
        <w:t>様式第２号</w:t>
      </w:r>
      <w:r w:rsidR="00CC3AB3" w:rsidRPr="00E21C90">
        <w:rPr>
          <w:rFonts w:hint="eastAsia"/>
          <w:sz w:val="22"/>
        </w:rPr>
        <w:t>（第３条関係）</w:t>
      </w:r>
    </w:p>
    <w:p w:rsidR="00153501" w:rsidRDefault="00153501">
      <w:pPr>
        <w:wordWrap w:val="0"/>
        <w:rPr>
          <w:sz w:val="22"/>
        </w:rPr>
      </w:pPr>
    </w:p>
    <w:p w:rsidR="00AF4641" w:rsidRDefault="00B36B6A">
      <w:pPr>
        <w:pStyle w:val="a3"/>
        <w:jc w:val="right"/>
        <w:rPr>
          <w:sz w:val="22"/>
        </w:rPr>
      </w:pPr>
      <w:r>
        <w:rPr>
          <w:rFonts w:hint="eastAsia"/>
          <w:sz w:val="22"/>
        </w:rPr>
        <w:t>年　　　月　　　日</w:t>
      </w:r>
    </w:p>
    <w:p w:rsidR="00153501" w:rsidRDefault="00153501">
      <w:pPr>
        <w:pStyle w:val="a3"/>
        <w:rPr>
          <w:sz w:val="22"/>
        </w:rPr>
      </w:pPr>
    </w:p>
    <w:p w:rsidR="00AF4641" w:rsidRDefault="00B36B6A">
      <w:pPr>
        <w:pStyle w:val="a3"/>
        <w:rPr>
          <w:sz w:val="22"/>
        </w:rPr>
      </w:pPr>
      <w:r>
        <w:rPr>
          <w:rFonts w:hint="eastAsia"/>
          <w:sz w:val="22"/>
        </w:rPr>
        <w:t>関ケ原町長　様</w:t>
      </w:r>
    </w:p>
    <w:p w:rsidR="00AF4641" w:rsidRDefault="00AF4641">
      <w:pPr>
        <w:pStyle w:val="a3"/>
        <w:ind w:firstLineChars="100" w:firstLine="220"/>
        <w:rPr>
          <w:sz w:val="22"/>
        </w:rPr>
      </w:pPr>
    </w:p>
    <w:p w:rsidR="00AF4641" w:rsidRDefault="00B36B6A" w:rsidP="00153501">
      <w:pPr>
        <w:pStyle w:val="a3"/>
        <w:ind w:firstLineChars="100" w:firstLine="220"/>
        <w:jc w:val="center"/>
        <w:rPr>
          <w:sz w:val="22"/>
        </w:rPr>
      </w:pPr>
      <w:r>
        <w:rPr>
          <w:rFonts w:hint="eastAsia"/>
          <w:sz w:val="22"/>
        </w:rPr>
        <w:t>関ケ原町小児がん患者ワクチン再接種に関する主治医意見書</w:t>
      </w:r>
    </w:p>
    <w:p w:rsidR="00AF4641" w:rsidRPr="00B36B6A" w:rsidRDefault="00AF4641" w:rsidP="00153501">
      <w:pPr>
        <w:pStyle w:val="a3"/>
        <w:ind w:firstLineChars="100" w:firstLine="210"/>
        <w:jc w:val="left"/>
        <w:rPr>
          <w:sz w:val="21"/>
        </w:rPr>
      </w:pPr>
    </w:p>
    <w:p w:rsidR="00AF4641" w:rsidRDefault="00B36B6A" w:rsidP="00153501">
      <w:pPr>
        <w:pStyle w:val="a3"/>
        <w:ind w:firstLineChars="100" w:firstLine="220"/>
        <w:jc w:val="left"/>
        <w:rPr>
          <w:sz w:val="22"/>
        </w:rPr>
      </w:pPr>
      <w:r>
        <w:rPr>
          <w:rFonts w:hint="eastAsia"/>
          <w:sz w:val="22"/>
        </w:rPr>
        <w:t>下記の者は、造血幹細胞の移植等により、接種済みの定期予防接種の効果が期待できないと判断し、再接種を必要とします。なお、再接種の必要性及び副反応については、十分に説明しています。</w:t>
      </w:r>
    </w:p>
    <w:p w:rsidR="00AF4641" w:rsidRDefault="00AF4641" w:rsidP="00862C9C">
      <w:pPr>
        <w:pStyle w:val="a3"/>
        <w:spacing w:line="240" w:lineRule="exact"/>
        <w:ind w:firstLineChars="100" w:firstLine="100"/>
        <w:rPr>
          <w:sz w:val="10"/>
        </w:rPr>
      </w:pPr>
    </w:p>
    <w:p w:rsidR="00AF4641" w:rsidRDefault="00B36B6A">
      <w:pPr>
        <w:pStyle w:val="a5"/>
        <w:rPr>
          <w:sz w:val="22"/>
        </w:rPr>
      </w:pPr>
      <w:r>
        <w:rPr>
          <w:rFonts w:hint="eastAsia"/>
          <w:sz w:val="22"/>
        </w:rPr>
        <w:t>記</w:t>
      </w:r>
    </w:p>
    <w:p w:rsidR="00AF4641" w:rsidRDefault="00AF4641" w:rsidP="00862C9C">
      <w:pPr>
        <w:spacing w:line="180" w:lineRule="exact"/>
        <w:rPr>
          <w:sz w:val="1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80"/>
        <w:gridCol w:w="3139"/>
        <w:gridCol w:w="851"/>
        <w:gridCol w:w="2310"/>
      </w:tblGrid>
      <w:tr w:rsidR="00AF4641" w:rsidTr="00153501">
        <w:trPr>
          <w:trHeight w:val="272"/>
        </w:trPr>
        <w:tc>
          <w:tcPr>
            <w:tcW w:w="1555" w:type="dxa"/>
            <w:vMerge w:val="restart"/>
            <w:vAlign w:val="center"/>
          </w:tcPr>
          <w:p w:rsidR="00AF4641" w:rsidRDefault="001457C5">
            <w:pPr>
              <w:jc w:val="center"/>
              <w:rPr>
                <w:sz w:val="22"/>
              </w:rPr>
            </w:pPr>
            <w:r>
              <w:rPr>
                <w:rFonts w:hint="eastAsia"/>
                <w:sz w:val="22"/>
              </w:rPr>
              <w:t>再</w:t>
            </w:r>
            <w:r w:rsidR="00B36B6A">
              <w:rPr>
                <w:rFonts w:hint="eastAsia"/>
                <w:sz w:val="22"/>
              </w:rPr>
              <w:t>接種対象者</w:t>
            </w:r>
          </w:p>
        </w:tc>
        <w:tc>
          <w:tcPr>
            <w:tcW w:w="1680" w:type="dxa"/>
            <w:vAlign w:val="center"/>
          </w:tcPr>
          <w:p w:rsidR="00AF4641" w:rsidRDefault="00B36B6A">
            <w:pPr>
              <w:jc w:val="center"/>
              <w:rPr>
                <w:sz w:val="22"/>
              </w:rPr>
            </w:pPr>
            <w:r>
              <w:rPr>
                <w:rFonts w:hint="eastAsia"/>
                <w:sz w:val="22"/>
              </w:rPr>
              <w:t>住所</w:t>
            </w:r>
          </w:p>
        </w:tc>
        <w:tc>
          <w:tcPr>
            <w:tcW w:w="6300" w:type="dxa"/>
            <w:gridSpan w:val="3"/>
            <w:vAlign w:val="center"/>
          </w:tcPr>
          <w:p w:rsidR="00AF4641" w:rsidRDefault="00AF4641">
            <w:pPr>
              <w:jc w:val="left"/>
              <w:rPr>
                <w:sz w:val="22"/>
              </w:rPr>
            </w:pPr>
          </w:p>
        </w:tc>
      </w:tr>
      <w:tr w:rsidR="00B36B6A" w:rsidTr="00153501">
        <w:trPr>
          <w:trHeight w:val="350"/>
        </w:trPr>
        <w:tc>
          <w:tcPr>
            <w:tcW w:w="1555" w:type="dxa"/>
            <w:vMerge/>
          </w:tcPr>
          <w:p w:rsidR="00B36B6A" w:rsidRDefault="00B36B6A">
            <w:pPr>
              <w:rPr>
                <w:sz w:val="22"/>
              </w:rPr>
            </w:pPr>
          </w:p>
        </w:tc>
        <w:tc>
          <w:tcPr>
            <w:tcW w:w="1680" w:type="dxa"/>
            <w:vAlign w:val="center"/>
          </w:tcPr>
          <w:p w:rsidR="00B36B6A" w:rsidRPr="00B36B6A" w:rsidRDefault="00B36B6A">
            <w:pPr>
              <w:spacing w:line="240" w:lineRule="atLeast"/>
              <w:jc w:val="center"/>
              <w:rPr>
                <w:sz w:val="18"/>
                <w:szCs w:val="18"/>
              </w:rPr>
            </w:pPr>
            <w:r w:rsidRPr="00B36B6A">
              <w:rPr>
                <w:rFonts w:hint="eastAsia"/>
                <w:sz w:val="18"/>
                <w:szCs w:val="18"/>
              </w:rPr>
              <w:t>フリガナ</w:t>
            </w:r>
          </w:p>
        </w:tc>
        <w:tc>
          <w:tcPr>
            <w:tcW w:w="3139" w:type="dxa"/>
            <w:vAlign w:val="center"/>
          </w:tcPr>
          <w:p w:rsidR="00B36B6A" w:rsidRDefault="00B36B6A">
            <w:pPr>
              <w:spacing w:line="240" w:lineRule="atLeast"/>
              <w:rPr>
                <w:sz w:val="22"/>
              </w:rPr>
            </w:pPr>
          </w:p>
        </w:tc>
        <w:tc>
          <w:tcPr>
            <w:tcW w:w="851" w:type="dxa"/>
            <w:vMerge w:val="restart"/>
            <w:vAlign w:val="center"/>
          </w:tcPr>
          <w:p w:rsidR="00B36B6A" w:rsidRPr="00B36B6A" w:rsidRDefault="00B36B6A" w:rsidP="00A72155">
            <w:pPr>
              <w:spacing w:line="240" w:lineRule="atLeast"/>
              <w:jc w:val="center"/>
              <w:rPr>
                <w:sz w:val="20"/>
              </w:rPr>
            </w:pPr>
            <w:r w:rsidRPr="00B36B6A">
              <w:rPr>
                <w:rFonts w:hint="eastAsia"/>
                <w:sz w:val="20"/>
              </w:rPr>
              <w:t>自治会</w:t>
            </w:r>
          </w:p>
        </w:tc>
        <w:tc>
          <w:tcPr>
            <w:tcW w:w="2310" w:type="dxa"/>
            <w:vMerge w:val="restart"/>
            <w:vAlign w:val="center"/>
          </w:tcPr>
          <w:p w:rsidR="00B36B6A" w:rsidRDefault="00B36B6A" w:rsidP="00AE78C7">
            <w:pPr>
              <w:spacing w:line="240" w:lineRule="atLeast"/>
              <w:jc w:val="center"/>
              <w:rPr>
                <w:sz w:val="22"/>
              </w:rPr>
            </w:pPr>
          </w:p>
        </w:tc>
      </w:tr>
      <w:tr w:rsidR="00B36B6A" w:rsidTr="00153501">
        <w:trPr>
          <w:trHeight w:val="347"/>
        </w:trPr>
        <w:tc>
          <w:tcPr>
            <w:tcW w:w="1555" w:type="dxa"/>
            <w:vMerge/>
          </w:tcPr>
          <w:p w:rsidR="00B36B6A" w:rsidRDefault="00B36B6A">
            <w:pPr>
              <w:rPr>
                <w:sz w:val="22"/>
              </w:rPr>
            </w:pPr>
          </w:p>
        </w:tc>
        <w:tc>
          <w:tcPr>
            <w:tcW w:w="1680" w:type="dxa"/>
            <w:vAlign w:val="center"/>
          </w:tcPr>
          <w:p w:rsidR="00B36B6A" w:rsidRDefault="00B36B6A">
            <w:pPr>
              <w:spacing w:line="240" w:lineRule="atLeast"/>
              <w:jc w:val="center"/>
              <w:rPr>
                <w:sz w:val="14"/>
              </w:rPr>
            </w:pPr>
            <w:r>
              <w:rPr>
                <w:rFonts w:hint="eastAsia"/>
                <w:sz w:val="22"/>
              </w:rPr>
              <w:t>氏名</w:t>
            </w:r>
          </w:p>
        </w:tc>
        <w:tc>
          <w:tcPr>
            <w:tcW w:w="3139" w:type="dxa"/>
            <w:vAlign w:val="center"/>
          </w:tcPr>
          <w:p w:rsidR="00B36B6A" w:rsidRDefault="00B36B6A">
            <w:pPr>
              <w:spacing w:line="240" w:lineRule="atLeast"/>
              <w:rPr>
                <w:sz w:val="22"/>
              </w:rPr>
            </w:pPr>
          </w:p>
        </w:tc>
        <w:tc>
          <w:tcPr>
            <w:tcW w:w="851" w:type="dxa"/>
            <w:vMerge/>
            <w:vAlign w:val="center"/>
          </w:tcPr>
          <w:p w:rsidR="00B36B6A" w:rsidRDefault="00B36B6A">
            <w:pPr>
              <w:spacing w:line="240" w:lineRule="atLeast"/>
              <w:jc w:val="center"/>
              <w:rPr>
                <w:sz w:val="22"/>
              </w:rPr>
            </w:pPr>
          </w:p>
        </w:tc>
        <w:tc>
          <w:tcPr>
            <w:tcW w:w="2310" w:type="dxa"/>
            <w:vMerge/>
            <w:vAlign w:val="center"/>
          </w:tcPr>
          <w:p w:rsidR="00B36B6A" w:rsidRDefault="00B36B6A">
            <w:pPr>
              <w:spacing w:line="240" w:lineRule="atLeast"/>
              <w:jc w:val="center"/>
              <w:rPr>
                <w:sz w:val="22"/>
              </w:rPr>
            </w:pPr>
          </w:p>
        </w:tc>
      </w:tr>
      <w:tr w:rsidR="00AF4641" w:rsidTr="00153501">
        <w:trPr>
          <w:trHeight w:val="344"/>
        </w:trPr>
        <w:tc>
          <w:tcPr>
            <w:tcW w:w="1555" w:type="dxa"/>
            <w:vMerge/>
          </w:tcPr>
          <w:p w:rsidR="00AF4641" w:rsidRDefault="00AF4641">
            <w:pPr>
              <w:rPr>
                <w:sz w:val="22"/>
              </w:rPr>
            </w:pPr>
          </w:p>
        </w:tc>
        <w:tc>
          <w:tcPr>
            <w:tcW w:w="1680" w:type="dxa"/>
            <w:vAlign w:val="center"/>
          </w:tcPr>
          <w:p w:rsidR="00AF4641" w:rsidRDefault="00B36B6A">
            <w:pPr>
              <w:jc w:val="center"/>
              <w:rPr>
                <w:sz w:val="22"/>
              </w:rPr>
            </w:pPr>
            <w:r>
              <w:rPr>
                <w:rFonts w:hint="eastAsia"/>
                <w:sz w:val="22"/>
              </w:rPr>
              <w:t>生年月日</w:t>
            </w:r>
          </w:p>
        </w:tc>
        <w:tc>
          <w:tcPr>
            <w:tcW w:w="3139" w:type="dxa"/>
            <w:vAlign w:val="center"/>
          </w:tcPr>
          <w:p w:rsidR="00AF4641" w:rsidRDefault="00AF4641">
            <w:pPr>
              <w:rPr>
                <w:sz w:val="22"/>
              </w:rPr>
            </w:pPr>
          </w:p>
        </w:tc>
        <w:tc>
          <w:tcPr>
            <w:tcW w:w="851" w:type="dxa"/>
            <w:vAlign w:val="center"/>
          </w:tcPr>
          <w:p w:rsidR="00AF4641" w:rsidRDefault="00B36B6A">
            <w:pPr>
              <w:jc w:val="center"/>
              <w:rPr>
                <w:sz w:val="22"/>
              </w:rPr>
            </w:pPr>
            <w:r>
              <w:rPr>
                <w:rFonts w:hint="eastAsia"/>
                <w:sz w:val="22"/>
              </w:rPr>
              <w:t>年齢</w:t>
            </w:r>
          </w:p>
        </w:tc>
        <w:tc>
          <w:tcPr>
            <w:tcW w:w="2310" w:type="dxa"/>
            <w:vAlign w:val="center"/>
          </w:tcPr>
          <w:p w:rsidR="00AF4641" w:rsidRDefault="00B36B6A">
            <w:pPr>
              <w:ind w:right="220"/>
              <w:jc w:val="right"/>
              <w:rPr>
                <w:sz w:val="22"/>
              </w:rPr>
            </w:pPr>
            <w:r>
              <w:rPr>
                <w:rFonts w:hint="eastAsia"/>
                <w:sz w:val="22"/>
              </w:rPr>
              <w:t xml:space="preserve">歳　</w:t>
            </w:r>
            <w:r>
              <w:rPr>
                <w:sz w:val="22"/>
              </w:rPr>
              <w:t xml:space="preserve"> </w:t>
            </w:r>
            <w:r>
              <w:rPr>
                <w:rFonts w:hint="eastAsia"/>
                <w:sz w:val="22"/>
              </w:rPr>
              <w:t xml:space="preserve">　か月</w:t>
            </w:r>
          </w:p>
        </w:tc>
      </w:tr>
      <w:tr w:rsidR="00AF4641" w:rsidTr="00862C9C">
        <w:trPr>
          <w:trHeight w:val="3118"/>
        </w:trPr>
        <w:tc>
          <w:tcPr>
            <w:tcW w:w="3235" w:type="dxa"/>
            <w:gridSpan w:val="2"/>
            <w:vAlign w:val="center"/>
          </w:tcPr>
          <w:p w:rsidR="00AF4641" w:rsidRDefault="00B36B6A" w:rsidP="00153501">
            <w:pPr>
              <w:jc w:val="center"/>
              <w:rPr>
                <w:sz w:val="22"/>
              </w:rPr>
            </w:pPr>
            <w:r>
              <w:rPr>
                <w:rFonts w:hint="eastAsia"/>
                <w:sz w:val="22"/>
              </w:rPr>
              <w:t>疾病名等特別な事情の内容</w:t>
            </w:r>
          </w:p>
        </w:tc>
        <w:tc>
          <w:tcPr>
            <w:tcW w:w="6300" w:type="dxa"/>
            <w:gridSpan w:val="3"/>
            <w:vAlign w:val="center"/>
          </w:tcPr>
          <w:p w:rsidR="00AF4641" w:rsidRDefault="00B36B6A">
            <w:pPr>
              <w:rPr>
                <w:sz w:val="22"/>
              </w:rPr>
            </w:pPr>
            <w:r>
              <w:rPr>
                <w:rFonts w:hint="eastAsia"/>
                <w:sz w:val="22"/>
              </w:rPr>
              <w:t>（疾患名）</w:t>
            </w:r>
          </w:p>
          <w:p w:rsidR="00AF4641" w:rsidRDefault="00AF4641">
            <w:pPr>
              <w:rPr>
                <w:sz w:val="22"/>
              </w:rPr>
            </w:pPr>
          </w:p>
          <w:p w:rsidR="00AF4641" w:rsidRDefault="00B36B6A">
            <w:pPr>
              <w:rPr>
                <w:sz w:val="22"/>
              </w:rPr>
            </w:pPr>
            <w:r>
              <w:rPr>
                <w:rFonts w:hint="eastAsia"/>
                <w:sz w:val="22"/>
              </w:rPr>
              <w:t>（治療期間）</w:t>
            </w:r>
          </w:p>
          <w:p w:rsidR="00AF4641" w:rsidRDefault="00153501">
            <w:pPr>
              <w:rPr>
                <w:sz w:val="22"/>
              </w:rPr>
            </w:pPr>
            <w:r>
              <w:rPr>
                <w:rFonts w:hint="eastAsia"/>
                <w:sz w:val="22"/>
              </w:rPr>
              <w:t xml:space="preserve">　　　年　　　月　　　日　～　　</w:t>
            </w:r>
            <w:r w:rsidR="00B36B6A">
              <w:rPr>
                <w:rFonts w:hint="eastAsia"/>
                <w:sz w:val="22"/>
              </w:rPr>
              <w:t xml:space="preserve">　年　　　月　　　日</w:t>
            </w:r>
          </w:p>
          <w:p w:rsidR="00AF4641" w:rsidRDefault="00B36B6A">
            <w:pPr>
              <w:rPr>
                <w:sz w:val="22"/>
              </w:rPr>
            </w:pPr>
            <w:r>
              <w:rPr>
                <w:rFonts w:hint="eastAsia"/>
                <w:sz w:val="22"/>
              </w:rPr>
              <w:t>（接種が可能となった日）</w:t>
            </w:r>
          </w:p>
          <w:p w:rsidR="00AF4641" w:rsidRDefault="00B36B6A">
            <w:pPr>
              <w:rPr>
                <w:sz w:val="22"/>
              </w:rPr>
            </w:pPr>
            <w:r>
              <w:rPr>
                <w:rFonts w:hint="eastAsia"/>
                <w:sz w:val="22"/>
              </w:rPr>
              <w:t xml:space="preserve">　　　年　　　月　　　日</w:t>
            </w:r>
          </w:p>
          <w:p w:rsidR="00AF4641" w:rsidRDefault="00B36B6A">
            <w:pPr>
              <w:rPr>
                <w:sz w:val="22"/>
              </w:rPr>
            </w:pPr>
            <w:r>
              <w:rPr>
                <w:rFonts w:hint="eastAsia"/>
                <w:sz w:val="22"/>
              </w:rPr>
              <w:t>（接種済みの定期接種の予防効果が期待できない理由）</w:t>
            </w:r>
          </w:p>
          <w:p w:rsidR="00462654" w:rsidRPr="00462654" w:rsidRDefault="00462654">
            <w:pPr>
              <w:rPr>
                <w:sz w:val="22"/>
              </w:rPr>
            </w:pPr>
          </w:p>
        </w:tc>
      </w:tr>
      <w:tr w:rsidR="00AF4641" w:rsidTr="00462654">
        <w:trPr>
          <w:trHeight w:val="2154"/>
        </w:trPr>
        <w:tc>
          <w:tcPr>
            <w:tcW w:w="3235" w:type="dxa"/>
            <w:gridSpan w:val="2"/>
            <w:vAlign w:val="center"/>
          </w:tcPr>
          <w:p w:rsidR="00AF4641" w:rsidRDefault="00B36B6A">
            <w:pPr>
              <w:jc w:val="center"/>
              <w:rPr>
                <w:sz w:val="22"/>
              </w:rPr>
            </w:pPr>
            <w:r>
              <w:rPr>
                <w:rFonts w:hint="eastAsia"/>
                <w:sz w:val="22"/>
              </w:rPr>
              <w:t>再接種を必要とする</w:t>
            </w:r>
          </w:p>
          <w:p w:rsidR="00AF4641" w:rsidRDefault="00B36B6A">
            <w:pPr>
              <w:jc w:val="center"/>
              <w:rPr>
                <w:sz w:val="22"/>
              </w:rPr>
            </w:pPr>
            <w:r>
              <w:rPr>
                <w:rFonts w:hint="eastAsia"/>
                <w:sz w:val="22"/>
              </w:rPr>
              <w:t>予防接種の種類・回数</w:t>
            </w:r>
          </w:p>
        </w:tc>
        <w:tc>
          <w:tcPr>
            <w:tcW w:w="6300" w:type="dxa"/>
            <w:gridSpan w:val="3"/>
            <w:vAlign w:val="center"/>
          </w:tcPr>
          <w:p w:rsidR="00AF4641" w:rsidRPr="00462654" w:rsidRDefault="00AF4641">
            <w:pPr>
              <w:rPr>
                <w:sz w:val="22"/>
              </w:rPr>
            </w:pPr>
          </w:p>
        </w:tc>
      </w:tr>
      <w:tr w:rsidR="001D261F" w:rsidTr="00153501">
        <w:trPr>
          <w:trHeight w:val="567"/>
        </w:trPr>
        <w:tc>
          <w:tcPr>
            <w:tcW w:w="3235" w:type="dxa"/>
            <w:gridSpan w:val="2"/>
            <w:vAlign w:val="center"/>
          </w:tcPr>
          <w:p w:rsidR="001D261F" w:rsidRDefault="001D261F">
            <w:pPr>
              <w:jc w:val="center"/>
              <w:rPr>
                <w:sz w:val="22"/>
              </w:rPr>
            </w:pPr>
            <w:r>
              <w:rPr>
                <w:rFonts w:hint="eastAsia"/>
                <w:sz w:val="22"/>
              </w:rPr>
              <w:t>特記事項</w:t>
            </w:r>
          </w:p>
        </w:tc>
        <w:tc>
          <w:tcPr>
            <w:tcW w:w="6300" w:type="dxa"/>
            <w:gridSpan w:val="3"/>
            <w:vAlign w:val="center"/>
          </w:tcPr>
          <w:p w:rsidR="001D261F" w:rsidRDefault="001D261F">
            <w:pPr>
              <w:rPr>
                <w:sz w:val="22"/>
              </w:rPr>
            </w:pPr>
          </w:p>
          <w:p w:rsidR="001D261F" w:rsidRDefault="001D261F">
            <w:pPr>
              <w:rPr>
                <w:sz w:val="22"/>
              </w:rPr>
            </w:pPr>
          </w:p>
        </w:tc>
      </w:tr>
      <w:tr w:rsidR="00AF4641" w:rsidTr="00153501">
        <w:trPr>
          <w:trHeight w:val="350"/>
        </w:trPr>
        <w:tc>
          <w:tcPr>
            <w:tcW w:w="1555" w:type="dxa"/>
            <w:vMerge w:val="restart"/>
            <w:vAlign w:val="center"/>
          </w:tcPr>
          <w:p w:rsidR="00AF4641" w:rsidRDefault="00B36B6A">
            <w:pPr>
              <w:spacing w:line="240" w:lineRule="atLeast"/>
              <w:jc w:val="center"/>
              <w:rPr>
                <w:sz w:val="22"/>
              </w:rPr>
            </w:pPr>
            <w:r>
              <w:rPr>
                <w:rFonts w:hint="eastAsia"/>
                <w:sz w:val="22"/>
              </w:rPr>
              <w:t>医療機関</w:t>
            </w:r>
          </w:p>
        </w:tc>
        <w:tc>
          <w:tcPr>
            <w:tcW w:w="1680" w:type="dxa"/>
            <w:vAlign w:val="center"/>
          </w:tcPr>
          <w:p w:rsidR="00AF4641" w:rsidRDefault="00B36B6A">
            <w:pPr>
              <w:jc w:val="center"/>
              <w:rPr>
                <w:sz w:val="22"/>
              </w:rPr>
            </w:pPr>
            <w:r>
              <w:rPr>
                <w:rFonts w:hint="eastAsia"/>
                <w:sz w:val="22"/>
              </w:rPr>
              <w:t>名　称</w:t>
            </w:r>
          </w:p>
        </w:tc>
        <w:tc>
          <w:tcPr>
            <w:tcW w:w="6300" w:type="dxa"/>
            <w:gridSpan w:val="3"/>
            <w:vAlign w:val="center"/>
          </w:tcPr>
          <w:p w:rsidR="00AF4641" w:rsidRDefault="00AF4641">
            <w:pPr>
              <w:rPr>
                <w:sz w:val="22"/>
              </w:rPr>
            </w:pPr>
          </w:p>
        </w:tc>
      </w:tr>
      <w:tr w:rsidR="00AF4641" w:rsidTr="00153501">
        <w:trPr>
          <w:trHeight w:val="332"/>
        </w:trPr>
        <w:tc>
          <w:tcPr>
            <w:tcW w:w="1555" w:type="dxa"/>
            <w:vMerge/>
          </w:tcPr>
          <w:p w:rsidR="00AF4641" w:rsidRDefault="00AF4641">
            <w:pPr>
              <w:rPr>
                <w:sz w:val="22"/>
              </w:rPr>
            </w:pPr>
          </w:p>
        </w:tc>
        <w:tc>
          <w:tcPr>
            <w:tcW w:w="1680" w:type="dxa"/>
            <w:vAlign w:val="center"/>
          </w:tcPr>
          <w:p w:rsidR="00AF4641" w:rsidRDefault="00B36B6A">
            <w:pPr>
              <w:jc w:val="center"/>
              <w:rPr>
                <w:sz w:val="22"/>
              </w:rPr>
            </w:pPr>
            <w:r>
              <w:rPr>
                <w:rFonts w:hint="eastAsia"/>
                <w:sz w:val="22"/>
              </w:rPr>
              <w:t>所在地</w:t>
            </w:r>
          </w:p>
        </w:tc>
        <w:tc>
          <w:tcPr>
            <w:tcW w:w="6300" w:type="dxa"/>
            <w:gridSpan w:val="3"/>
            <w:vAlign w:val="center"/>
          </w:tcPr>
          <w:p w:rsidR="00AF4641" w:rsidRDefault="00AF4641">
            <w:pPr>
              <w:rPr>
                <w:sz w:val="22"/>
              </w:rPr>
            </w:pPr>
          </w:p>
        </w:tc>
      </w:tr>
      <w:tr w:rsidR="00AF4641" w:rsidTr="00153501">
        <w:trPr>
          <w:trHeight w:val="567"/>
        </w:trPr>
        <w:tc>
          <w:tcPr>
            <w:tcW w:w="1555" w:type="dxa"/>
            <w:vMerge/>
          </w:tcPr>
          <w:p w:rsidR="00AF4641" w:rsidRDefault="00AF4641">
            <w:pPr>
              <w:rPr>
                <w:sz w:val="22"/>
              </w:rPr>
            </w:pPr>
          </w:p>
        </w:tc>
        <w:tc>
          <w:tcPr>
            <w:tcW w:w="1680" w:type="dxa"/>
            <w:vAlign w:val="center"/>
          </w:tcPr>
          <w:p w:rsidR="00AF4641" w:rsidRDefault="00B36B6A">
            <w:pPr>
              <w:spacing w:line="240" w:lineRule="atLeast"/>
              <w:jc w:val="center"/>
              <w:rPr>
                <w:sz w:val="22"/>
              </w:rPr>
            </w:pPr>
            <w:r>
              <w:rPr>
                <w:rFonts w:hint="eastAsia"/>
                <w:sz w:val="22"/>
              </w:rPr>
              <w:t>主治医氏名</w:t>
            </w:r>
          </w:p>
          <w:p w:rsidR="00AF4641" w:rsidRDefault="00B36B6A">
            <w:pPr>
              <w:spacing w:line="240" w:lineRule="atLeast"/>
              <w:jc w:val="center"/>
              <w:rPr>
                <w:sz w:val="15"/>
              </w:rPr>
            </w:pPr>
            <w:r>
              <w:rPr>
                <w:rFonts w:hint="eastAsia"/>
                <w:sz w:val="13"/>
              </w:rPr>
              <w:t>（署名又は記名押印）</w:t>
            </w:r>
          </w:p>
        </w:tc>
        <w:tc>
          <w:tcPr>
            <w:tcW w:w="6300" w:type="dxa"/>
            <w:gridSpan w:val="3"/>
            <w:vAlign w:val="center"/>
          </w:tcPr>
          <w:p w:rsidR="00AF4641" w:rsidRDefault="00AF4641">
            <w:pPr>
              <w:rPr>
                <w:sz w:val="22"/>
              </w:rPr>
            </w:pPr>
          </w:p>
        </w:tc>
      </w:tr>
    </w:tbl>
    <w:p w:rsidR="00AF4641" w:rsidRDefault="00AF4641">
      <w:pPr>
        <w:spacing w:line="240" w:lineRule="atLeast"/>
        <w:rPr>
          <w:sz w:val="10"/>
        </w:rPr>
      </w:pPr>
    </w:p>
    <w:p w:rsidR="00AF4641" w:rsidRDefault="00B36B6A" w:rsidP="00862C9C">
      <w:pPr>
        <w:spacing w:line="280" w:lineRule="exact"/>
        <w:ind w:firstLineChars="100" w:firstLine="200"/>
        <w:rPr>
          <w:sz w:val="20"/>
        </w:rPr>
      </w:pPr>
      <w:r>
        <w:rPr>
          <w:rFonts w:hint="eastAsia"/>
          <w:sz w:val="20"/>
        </w:rPr>
        <w:t>この意見書は、関ケ原町小児がん患者ワクチン再接種費用助成事業の対象者に該当するかどうかを判断することを目的としています。</w:t>
      </w:r>
    </w:p>
    <w:p w:rsidR="00AF4641" w:rsidRDefault="00B36B6A" w:rsidP="00862C9C">
      <w:pPr>
        <w:spacing w:line="280" w:lineRule="exact"/>
        <w:ind w:firstLineChars="100" w:firstLine="200"/>
        <w:rPr>
          <w:sz w:val="20"/>
        </w:rPr>
      </w:pPr>
      <w:r>
        <w:rPr>
          <w:rFonts w:hint="eastAsia"/>
          <w:sz w:val="20"/>
        </w:rPr>
        <w:t>このことを理解の上、本意見書が関ケ原町に報告されることに同意します。</w:t>
      </w:r>
    </w:p>
    <w:p w:rsidR="001457C5" w:rsidRDefault="001457C5">
      <w:pPr>
        <w:spacing w:line="240" w:lineRule="atLeast"/>
        <w:rPr>
          <w:sz w:val="20"/>
        </w:rPr>
      </w:pPr>
    </w:p>
    <w:p w:rsidR="00AF4641" w:rsidRDefault="00AF4641">
      <w:pPr>
        <w:spacing w:line="240" w:lineRule="atLeast"/>
        <w:rPr>
          <w:sz w:val="6"/>
        </w:rPr>
      </w:pPr>
    </w:p>
    <w:p w:rsidR="00AF4641" w:rsidRDefault="001457C5">
      <w:pPr>
        <w:rPr>
          <w:sz w:val="22"/>
          <w:u w:val="single"/>
        </w:rPr>
      </w:pPr>
      <w:r>
        <w:rPr>
          <w:rFonts w:hint="eastAsia"/>
          <w:sz w:val="22"/>
        </w:rPr>
        <w:lastRenderedPageBreak/>
        <w:t xml:space="preserve">　　　　　　　　　　　　　　　　　　</w:t>
      </w:r>
      <w:r w:rsidR="00B36B6A">
        <w:rPr>
          <w:rFonts w:hint="eastAsia"/>
          <w:sz w:val="22"/>
        </w:rPr>
        <w:t xml:space="preserve">年　　月　　日　</w:t>
      </w:r>
      <w:r w:rsidR="00B36B6A">
        <w:rPr>
          <w:rFonts w:hint="eastAsia"/>
          <w:sz w:val="22"/>
          <w:u w:val="single"/>
        </w:rPr>
        <w:t>保護者自署</w:t>
      </w:r>
      <w:r>
        <w:rPr>
          <w:rFonts w:hint="eastAsia"/>
          <w:sz w:val="22"/>
          <w:u w:val="single"/>
        </w:rPr>
        <w:t xml:space="preserve">　　　　</w:t>
      </w:r>
      <w:r w:rsidR="00B36B6A">
        <w:rPr>
          <w:rFonts w:hint="eastAsia"/>
          <w:sz w:val="22"/>
          <w:u w:val="single"/>
        </w:rPr>
        <w:t xml:space="preserve">　　　　　　　　　</w:t>
      </w:r>
    </w:p>
    <w:sectPr w:rsidR="00AF4641">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6A" w:rsidRDefault="00803E6A">
      <w:r>
        <w:separator/>
      </w:r>
    </w:p>
  </w:endnote>
  <w:endnote w:type="continuationSeparator" w:id="0">
    <w:p w:rsidR="00803E6A" w:rsidRDefault="008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6A" w:rsidRDefault="00803E6A">
      <w:r>
        <w:separator/>
      </w:r>
    </w:p>
  </w:footnote>
  <w:footnote w:type="continuationSeparator" w:id="0">
    <w:p w:rsidR="00803E6A" w:rsidRDefault="0080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41"/>
    <w:rsid w:val="00121106"/>
    <w:rsid w:val="001212A0"/>
    <w:rsid w:val="00133501"/>
    <w:rsid w:val="001457C5"/>
    <w:rsid w:val="00153501"/>
    <w:rsid w:val="001D261F"/>
    <w:rsid w:val="003A3B4D"/>
    <w:rsid w:val="00437701"/>
    <w:rsid w:val="00462654"/>
    <w:rsid w:val="00646AF0"/>
    <w:rsid w:val="00803E6A"/>
    <w:rsid w:val="00862C9C"/>
    <w:rsid w:val="00A72155"/>
    <w:rsid w:val="00AE78C7"/>
    <w:rsid w:val="00AF4641"/>
    <w:rsid w:val="00B36B6A"/>
    <w:rsid w:val="00C65463"/>
    <w:rsid w:val="00CC3AB3"/>
    <w:rsid w:val="00E16464"/>
    <w:rsid w:val="00E21C90"/>
    <w:rsid w:val="00EE546F"/>
    <w:rsid w:val="00F01EB3"/>
    <w:rsid w:val="00FA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1EEB63-60B8-4396-8B8C-F3ABC70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kern w:val="0"/>
      <w:sz w:val="24"/>
    </w:rPr>
  </w:style>
  <w:style w:type="character" w:customStyle="1" w:styleId="a4">
    <w:name w:val="書式なし (文字)"/>
    <w:basedOn w:val="a0"/>
    <w:link w:val="a3"/>
    <w:uiPriority w:val="99"/>
    <w:locked/>
    <w:rPr>
      <w:rFonts w:ascii="ＭＳ 明朝" w:eastAsia="ＭＳ 明朝" w:hAnsi="ＭＳ 明朝" w:cs="Times New Roman"/>
      <w:kern w:val="0"/>
      <w:sz w:val="24"/>
    </w:rPr>
  </w:style>
  <w:style w:type="paragraph" w:styleId="a5">
    <w:name w:val="Note Heading"/>
    <w:basedOn w:val="a"/>
    <w:next w:val="a"/>
    <w:link w:val="a6"/>
    <w:uiPriority w:val="99"/>
    <w:pPr>
      <w:jc w:val="center"/>
    </w:pPr>
    <w:rPr>
      <w:kern w:val="0"/>
      <w:sz w:val="24"/>
    </w:rPr>
  </w:style>
  <w:style w:type="character" w:customStyle="1" w:styleId="a6">
    <w:name w:val="記 (文字)"/>
    <w:basedOn w:val="a0"/>
    <w:link w:val="a5"/>
    <w:uiPriority w:val="99"/>
    <w:locked/>
    <w:rPr>
      <w:rFonts w:ascii="ＭＳ 明朝" w:eastAsia="ＭＳ 明朝" w:hAnsi="ＭＳ 明朝" w:cs="Times New Roman"/>
      <w:kern w:val="0"/>
      <w:sz w:val="24"/>
    </w:rPr>
  </w:style>
  <w:style w:type="paragraph" w:styleId="a7">
    <w:name w:val="Closing"/>
    <w:basedOn w:val="a"/>
    <w:link w:val="a8"/>
    <w:uiPriority w:val="99"/>
    <w:pPr>
      <w:jc w:val="right"/>
    </w:pPr>
    <w:rPr>
      <w:kern w:val="0"/>
      <w:sz w:val="24"/>
    </w:rPr>
  </w:style>
  <w:style w:type="character" w:customStyle="1" w:styleId="a8">
    <w:name w:val="結語 (文字)"/>
    <w:basedOn w:val="a0"/>
    <w:link w:val="a7"/>
    <w:uiPriority w:val="99"/>
    <w:locked/>
    <w:rPr>
      <w:rFonts w:ascii="ＭＳ 明朝" w:eastAsia="ＭＳ 明朝" w:hAnsi="ＭＳ 明朝" w:cs="Times New Roman"/>
      <w:kern w:val="0"/>
      <w:sz w:val="24"/>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ascii="ＭＳ 明朝" w:eastAsia="ＭＳ 明朝" w:hAnsi="ＭＳ 明朝" w:cs="Times New Roman"/>
      <w:sz w:val="26"/>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ascii="ＭＳ 明朝" w:eastAsia="ＭＳ 明朝" w:hAnsi="ＭＳ 明朝" w:cs="Times New Roman"/>
      <w:sz w:val="26"/>
    </w:rPr>
  </w:style>
  <w:style w:type="paragraph" w:styleId="ad">
    <w:name w:val="Balloon Text"/>
    <w:basedOn w:val="a"/>
    <w:link w:val="ae"/>
    <w:uiPriority w:val="99"/>
    <w:semiHidden/>
    <w:rPr>
      <w:rFonts w:ascii="游ゴシック Light" w:eastAsia="游ゴシック Light" w:hAnsi="游ゴシック Light"/>
      <w:sz w:val="18"/>
    </w:rPr>
  </w:style>
  <w:style w:type="character" w:customStyle="1" w:styleId="ae">
    <w:name w:val="吹き出し (文字)"/>
    <w:basedOn w:val="a0"/>
    <w:link w:val="ad"/>
    <w:uiPriority w:val="99"/>
    <w:locke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2019-10-23T02:04:00Z</cp:lastPrinted>
  <dcterms:created xsi:type="dcterms:W3CDTF">2024-06-07T06:30:00Z</dcterms:created>
  <dcterms:modified xsi:type="dcterms:W3CDTF">2024-06-07T06:30:00Z</dcterms:modified>
</cp:coreProperties>
</file>